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33B12" w14:textId="77777777" w:rsidR="00156409" w:rsidRPr="00036BF8" w:rsidRDefault="00156409" w:rsidP="00156409">
      <w:pPr>
        <w:pStyle w:val="Pieddepage"/>
        <w:tabs>
          <w:tab w:val="clear" w:pos="4536"/>
          <w:tab w:val="clear" w:pos="9072"/>
        </w:tabs>
        <w:rPr>
          <w:sz w:val="2"/>
          <w:lang w:val="en-US"/>
        </w:rPr>
      </w:pPr>
    </w:p>
    <w:tbl>
      <w:tblPr>
        <w:tblpPr w:leftFromText="141" w:rightFromText="141" w:vertAnchor="page" w:horzAnchor="margin" w:tblpXSpec="center" w:tblpY="496"/>
        <w:tblW w:w="4985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7"/>
        <w:gridCol w:w="2363"/>
        <w:gridCol w:w="3095"/>
      </w:tblGrid>
      <w:tr w:rsidR="00156409" w:rsidRPr="00284129" w14:paraId="177F8DCE" w14:textId="77777777" w:rsidTr="0017547F">
        <w:trPr>
          <w:trHeight w:val="1945"/>
        </w:trPr>
        <w:tc>
          <w:tcPr>
            <w:tcW w:w="1983" w:type="pct"/>
            <w:vAlign w:val="center"/>
          </w:tcPr>
          <w:p w14:paraId="276E1442" w14:textId="77777777" w:rsidR="00156409" w:rsidRPr="00D62D52" w:rsidRDefault="00156409" w:rsidP="0017547F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D62D52">
              <w:rPr>
                <w:rFonts w:eastAsia="Calibri"/>
                <w:b/>
                <w:sz w:val="18"/>
                <w:szCs w:val="18"/>
              </w:rPr>
              <w:t>REPUBLIQUE DU CAMEROUN</w:t>
            </w:r>
            <w:r w:rsidRPr="00D62D52">
              <w:rPr>
                <w:rFonts w:eastAsia="Calibri"/>
                <w:b/>
                <w:sz w:val="18"/>
                <w:szCs w:val="18"/>
              </w:rPr>
              <w:br/>
              <w:t>Paix-Travail-Patrie</w:t>
            </w:r>
            <w:r w:rsidRPr="00D62D52">
              <w:rPr>
                <w:rFonts w:eastAsia="Calibri"/>
                <w:b/>
                <w:sz w:val="18"/>
                <w:szCs w:val="18"/>
              </w:rPr>
              <w:br/>
              <w:t>******</w:t>
            </w:r>
          </w:p>
          <w:p w14:paraId="450BDF0D" w14:textId="77777777" w:rsidR="00156409" w:rsidRPr="00D62D52" w:rsidRDefault="00156409" w:rsidP="0017547F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D62D52">
              <w:rPr>
                <w:rFonts w:eastAsia="Calibri"/>
                <w:b/>
                <w:sz w:val="18"/>
                <w:szCs w:val="18"/>
              </w:rPr>
              <w:t xml:space="preserve">MINISTÈRE DE L’AGRICULTURE ET </w:t>
            </w:r>
          </w:p>
          <w:p w14:paraId="7378BC9A" w14:textId="77777777" w:rsidR="00156409" w:rsidRPr="00D62D52" w:rsidRDefault="00156409" w:rsidP="0017547F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D62D52">
              <w:rPr>
                <w:rFonts w:eastAsia="Calibri"/>
                <w:b/>
                <w:sz w:val="18"/>
                <w:szCs w:val="18"/>
              </w:rPr>
              <w:t>DU DÉVELOPPEMENT RURAL</w:t>
            </w:r>
            <w:r w:rsidRPr="00D62D52">
              <w:rPr>
                <w:rFonts w:eastAsia="Calibri"/>
                <w:b/>
                <w:sz w:val="18"/>
                <w:szCs w:val="18"/>
              </w:rPr>
              <w:br/>
              <w:t>*********</w:t>
            </w:r>
          </w:p>
          <w:p w14:paraId="79E859B3" w14:textId="77777777" w:rsidR="00156409" w:rsidRPr="00D62D52" w:rsidRDefault="00156409" w:rsidP="0017547F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306" w:type="pct"/>
            <w:vAlign w:val="center"/>
          </w:tcPr>
          <w:p w14:paraId="61C62EAC" w14:textId="77777777" w:rsidR="00156409" w:rsidRPr="00D62D52" w:rsidRDefault="00156409" w:rsidP="0017547F">
            <w:pPr>
              <w:jc w:val="center"/>
              <w:rPr>
                <w:sz w:val="18"/>
                <w:szCs w:val="18"/>
              </w:rPr>
            </w:pPr>
            <w:r w:rsidRPr="00215145">
              <w:rPr>
                <w:noProof/>
              </w:rPr>
              <w:drawing>
                <wp:inline distT="0" distB="0" distL="0" distR="0" wp14:anchorId="58ED367D" wp14:editId="1F5030DB">
                  <wp:extent cx="1362075" cy="1257300"/>
                  <wp:effectExtent l="0" t="0" r="952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1" w:type="pct"/>
            <w:vAlign w:val="center"/>
          </w:tcPr>
          <w:p w14:paraId="0AF96610" w14:textId="77777777" w:rsidR="00156409" w:rsidRPr="00D62D52" w:rsidRDefault="00156409" w:rsidP="0017547F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D62D52">
              <w:rPr>
                <w:rFonts w:eastAsia="Calibri"/>
                <w:b/>
                <w:sz w:val="18"/>
                <w:szCs w:val="18"/>
                <w:lang w:val="en-US"/>
              </w:rPr>
              <w:t>REPUBLIC OF CAMEROON</w:t>
            </w:r>
            <w:r w:rsidRPr="00D62D52">
              <w:rPr>
                <w:rFonts w:eastAsia="Calibri"/>
                <w:b/>
                <w:sz w:val="18"/>
                <w:szCs w:val="18"/>
                <w:lang w:val="en-US"/>
              </w:rPr>
              <w:br/>
              <w:t>Peace-Work-Fatherland</w:t>
            </w:r>
            <w:r w:rsidRPr="00D62D52">
              <w:rPr>
                <w:rFonts w:eastAsia="Calibri"/>
                <w:b/>
                <w:sz w:val="18"/>
                <w:szCs w:val="18"/>
                <w:lang w:val="en-US"/>
              </w:rPr>
              <w:br/>
              <w:t>******</w:t>
            </w:r>
          </w:p>
          <w:p w14:paraId="1CCD24AB" w14:textId="77777777" w:rsidR="00156409" w:rsidRPr="00D62D52" w:rsidRDefault="00156409" w:rsidP="0017547F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D62D52">
              <w:rPr>
                <w:rFonts w:eastAsia="Calibri"/>
                <w:b/>
                <w:sz w:val="18"/>
                <w:szCs w:val="18"/>
                <w:lang w:val="en-US"/>
              </w:rPr>
              <w:t>MINISTRY OF AGRICULTURE AND RURAL DEVELOPMENT</w:t>
            </w:r>
            <w:r w:rsidRPr="00D62D52">
              <w:rPr>
                <w:rFonts w:eastAsia="Calibri"/>
                <w:b/>
                <w:sz w:val="18"/>
                <w:szCs w:val="18"/>
                <w:lang w:val="en-US"/>
              </w:rPr>
              <w:br/>
              <w:t>*********</w:t>
            </w:r>
          </w:p>
          <w:p w14:paraId="05047816" w14:textId="77777777" w:rsidR="00156409" w:rsidRPr="00D62D52" w:rsidRDefault="00156409" w:rsidP="0017547F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</w:p>
        </w:tc>
      </w:tr>
    </w:tbl>
    <w:p w14:paraId="44E2B632" w14:textId="77777777" w:rsidR="00156409" w:rsidRPr="00033E4C" w:rsidRDefault="00156409" w:rsidP="00156409">
      <w:pPr>
        <w:jc w:val="right"/>
        <w:rPr>
          <w:sz w:val="2"/>
          <w:szCs w:val="2"/>
          <w:lang w:val="en-US"/>
        </w:rPr>
      </w:pPr>
    </w:p>
    <w:p w14:paraId="487486C9" w14:textId="77777777" w:rsidR="00156409" w:rsidRPr="006510C7" w:rsidRDefault="00156409" w:rsidP="00156409">
      <w:pPr>
        <w:jc w:val="center"/>
        <w:rPr>
          <w:sz w:val="20"/>
          <w:szCs w:val="20"/>
        </w:rPr>
      </w:pPr>
      <w:r w:rsidRPr="006510C7">
        <w:rPr>
          <w:b/>
          <w:bCs/>
          <w:sz w:val="20"/>
          <w:szCs w:val="20"/>
        </w:rPr>
        <w:t xml:space="preserve">PROJET </w:t>
      </w:r>
      <w:r w:rsidRPr="006510C7">
        <w:rPr>
          <w:b/>
          <w:sz w:val="20"/>
          <w:szCs w:val="20"/>
        </w:rPr>
        <w:t>D’URGENCE DE LUTTE CONTRE LA CRISE ALIMENTAIRE (PULCCA)</w:t>
      </w:r>
    </w:p>
    <w:p w14:paraId="3963B911" w14:textId="77777777" w:rsidR="00156409" w:rsidRPr="006510C7" w:rsidRDefault="00156409" w:rsidP="00156409">
      <w:pPr>
        <w:tabs>
          <w:tab w:val="left" w:pos="4860"/>
        </w:tabs>
        <w:rPr>
          <w:sz w:val="8"/>
          <w:szCs w:val="8"/>
        </w:rPr>
      </w:pPr>
    </w:p>
    <w:p w14:paraId="41BF982B" w14:textId="77777777" w:rsidR="00156409" w:rsidRPr="006510C7" w:rsidRDefault="00156409" w:rsidP="00156409">
      <w:pPr>
        <w:jc w:val="center"/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6EF40F" wp14:editId="5595CD9F">
                <wp:simplePos x="0" y="0"/>
                <wp:positionH relativeFrom="margin">
                  <wp:posOffset>-262890</wp:posOffset>
                </wp:positionH>
                <wp:positionV relativeFrom="paragraph">
                  <wp:posOffset>191770</wp:posOffset>
                </wp:positionV>
                <wp:extent cx="6358890" cy="635"/>
                <wp:effectExtent l="0" t="19050" r="3810" b="37465"/>
                <wp:wrapNone/>
                <wp:docPr id="4" name="Connecteur en 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889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5CF0CD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en angle 4" o:spid="_x0000_s1026" type="#_x0000_t34" style="position:absolute;margin-left:-20.7pt;margin-top:15.1pt;width:500.7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" strokecolor="#00b050" strokeweight="2.25pt">
                <o:lock v:ext="edit" shapetype="f"/>
                <w10:wrap anchorx="margin"/>
              </v:shape>
            </w:pict>
          </mc:Fallback>
        </mc:AlternateContent>
      </w:r>
      <w:r w:rsidRPr="006510C7">
        <w:rPr>
          <w:b/>
          <w:sz w:val="20"/>
          <w:szCs w:val="20"/>
        </w:rPr>
        <w:t>UNITE DE GESTION DU PROJET</w:t>
      </w:r>
    </w:p>
    <w:p w14:paraId="6E3D7F09" w14:textId="77777777" w:rsidR="00156409" w:rsidRPr="00C92F6A" w:rsidRDefault="00156409" w:rsidP="00156409">
      <w:pPr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FE355C" wp14:editId="2951FA24">
                <wp:simplePos x="0" y="0"/>
                <wp:positionH relativeFrom="margin">
                  <wp:posOffset>-287020</wp:posOffset>
                </wp:positionH>
                <wp:positionV relativeFrom="paragraph">
                  <wp:posOffset>106680</wp:posOffset>
                </wp:positionV>
                <wp:extent cx="6358890" cy="635"/>
                <wp:effectExtent l="0" t="19050" r="3810" b="37465"/>
                <wp:wrapNone/>
                <wp:docPr id="3" name="Connecteur en 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889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857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B2A65" id="Connecteur en angle 3" o:spid="_x0000_s1026" type="#_x0000_t34" style="position:absolute;margin-left:-22.6pt;margin-top:8.4pt;width:500.7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" strokecolor="yellow" strokeweight="2.25pt">
                <o:lock v:ext="edit" shapetype="f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F60A53" wp14:editId="21F6E46D">
                <wp:simplePos x="0" y="0"/>
                <wp:positionH relativeFrom="margin">
                  <wp:posOffset>-262890</wp:posOffset>
                </wp:positionH>
                <wp:positionV relativeFrom="paragraph">
                  <wp:posOffset>76200</wp:posOffset>
                </wp:positionV>
                <wp:extent cx="6358890" cy="635"/>
                <wp:effectExtent l="0" t="19050" r="3810" b="37465"/>
                <wp:wrapNone/>
                <wp:docPr id="2" name="Connecteur en 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889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857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349B1" id="Connecteur en angle 2" o:spid="_x0000_s1026" type="#_x0000_t34" style="position:absolute;margin-left:-20.7pt;margin-top:6pt;width:500.7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" strokecolor="#c00000" strokeweight="2.25pt">
                <o:lock v:ext="edit" shapetype="f"/>
                <w10:wrap anchorx="margin"/>
              </v:shape>
            </w:pict>
          </mc:Fallback>
        </mc:AlternateContent>
      </w:r>
      <w:r w:rsidRPr="000B50C7">
        <w:tab/>
      </w:r>
    </w:p>
    <w:p w14:paraId="483F7F2B" w14:textId="77777777" w:rsidR="00156409" w:rsidRPr="00C92F6A" w:rsidRDefault="00156409" w:rsidP="00156409">
      <w:pPr>
        <w:pStyle w:val="Titre3"/>
        <w:spacing w:after="60"/>
        <w:ind w:left="0" w:right="-284"/>
        <w:rPr>
          <w:rFonts w:ascii="Times New Roman" w:hAnsi="Times New Roman" w:cs="Times New Roman"/>
          <w:bCs w:val="0"/>
          <w:sz w:val="8"/>
          <w:szCs w:val="8"/>
        </w:rPr>
      </w:pPr>
    </w:p>
    <w:p w14:paraId="2BC360D0" w14:textId="75D3CC75" w:rsidR="00156409" w:rsidRPr="00396B48" w:rsidRDefault="00156409" w:rsidP="005141E3">
      <w:pPr>
        <w:pStyle w:val="Titre3"/>
        <w:spacing w:after="60"/>
        <w:ind w:left="0" w:right="-284"/>
        <w:jc w:val="center"/>
        <w:rPr>
          <w:rFonts w:ascii="Times New Roman" w:hAnsi="Times New Roman" w:cs="Times New Roman"/>
          <w:bCs w:val="0"/>
          <w:sz w:val="24"/>
        </w:rPr>
      </w:pPr>
      <w:r w:rsidRPr="00396B48">
        <w:rPr>
          <w:rFonts w:ascii="Times New Roman" w:hAnsi="Times New Roman" w:cs="Times New Roman"/>
          <w:bCs w:val="0"/>
          <w:sz w:val="24"/>
        </w:rPr>
        <w:t>COMMUNIQUE</w:t>
      </w:r>
      <w:r>
        <w:rPr>
          <w:rFonts w:ascii="Times New Roman" w:hAnsi="Times New Roman" w:cs="Times New Roman"/>
          <w:bCs w:val="0"/>
          <w:sz w:val="24"/>
        </w:rPr>
        <w:t xml:space="preserve"> </w:t>
      </w:r>
      <w:r w:rsidRPr="00396B48">
        <w:rPr>
          <w:rFonts w:ascii="Times New Roman" w:hAnsi="Times New Roman" w:cs="Times New Roman"/>
          <w:bCs w:val="0"/>
          <w:sz w:val="24"/>
        </w:rPr>
        <w:t>N°</w:t>
      </w:r>
      <w:r w:rsidR="00284129" w:rsidRPr="00284129">
        <w:rPr>
          <w:rFonts w:ascii="Times New Roman" w:hAnsi="Times New Roman" w:cs="Times New Roman"/>
          <w:bCs w:val="0"/>
          <w:color w:val="EE0000"/>
          <w:sz w:val="24"/>
        </w:rPr>
        <w:t>019</w:t>
      </w:r>
      <w:r w:rsidRPr="00396B48">
        <w:rPr>
          <w:rFonts w:ascii="Times New Roman" w:hAnsi="Times New Roman" w:cs="Times New Roman"/>
          <w:bCs w:val="0"/>
          <w:sz w:val="24"/>
        </w:rPr>
        <w:t>/C/MINADER/PULCCA/UGP</w:t>
      </w:r>
      <w:r>
        <w:rPr>
          <w:rFonts w:ascii="Times New Roman" w:hAnsi="Times New Roman" w:cs="Times New Roman"/>
          <w:bCs w:val="0"/>
          <w:sz w:val="24"/>
        </w:rPr>
        <w:t>/</w:t>
      </w:r>
      <w:r w:rsidRPr="00396B48">
        <w:rPr>
          <w:rFonts w:ascii="Times New Roman" w:hAnsi="Times New Roman" w:cs="Times New Roman"/>
          <w:bCs w:val="0"/>
          <w:sz w:val="24"/>
        </w:rPr>
        <w:t>SPM/</w:t>
      </w:r>
      <w:r w:rsidR="00042C47">
        <w:rPr>
          <w:rFonts w:ascii="Times New Roman" w:hAnsi="Times New Roman" w:cs="Times New Roman"/>
          <w:bCs w:val="0"/>
          <w:sz w:val="24"/>
        </w:rPr>
        <w:t>2025</w:t>
      </w:r>
      <w:r>
        <w:rPr>
          <w:rFonts w:ascii="Times New Roman" w:hAnsi="Times New Roman" w:cs="Times New Roman"/>
          <w:bCs w:val="0"/>
          <w:sz w:val="24"/>
        </w:rPr>
        <w:t xml:space="preserve"> </w:t>
      </w:r>
      <w:r w:rsidRPr="00396B48">
        <w:rPr>
          <w:rFonts w:ascii="Times New Roman" w:hAnsi="Times New Roman" w:cs="Times New Roman"/>
          <w:bCs w:val="0"/>
          <w:sz w:val="24"/>
        </w:rPr>
        <w:t>DU</w:t>
      </w:r>
      <w:r w:rsidR="00284129">
        <w:rPr>
          <w:rFonts w:ascii="Times New Roman" w:hAnsi="Times New Roman" w:cs="Times New Roman"/>
          <w:bCs w:val="0"/>
          <w:sz w:val="24"/>
        </w:rPr>
        <w:t xml:space="preserve"> </w:t>
      </w:r>
      <w:r w:rsidR="00284129" w:rsidRPr="00284129">
        <w:rPr>
          <w:rFonts w:ascii="Times New Roman" w:hAnsi="Times New Roman" w:cs="Times New Roman"/>
          <w:bCs w:val="0"/>
          <w:color w:val="EE0000"/>
          <w:sz w:val="24"/>
        </w:rPr>
        <w:t>24 JUILLET 2025</w:t>
      </w:r>
    </w:p>
    <w:p w14:paraId="6A80B3AE" w14:textId="497C059E" w:rsidR="0017368F" w:rsidRPr="0017368F" w:rsidRDefault="00156409" w:rsidP="0017368F">
      <w:pPr>
        <w:jc w:val="center"/>
        <w:rPr>
          <w:b/>
        </w:rPr>
      </w:pPr>
      <w:r w:rsidRPr="00AF32BC">
        <w:rPr>
          <w:b/>
        </w:rPr>
        <w:t>PORTANT PUBLICATION D</w:t>
      </w:r>
      <w:r w:rsidR="00BB2998">
        <w:rPr>
          <w:b/>
        </w:rPr>
        <w:t>ES</w:t>
      </w:r>
      <w:r w:rsidRPr="00AF32BC">
        <w:rPr>
          <w:b/>
        </w:rPr>
        <w:t xml:space="preserve"> RESULTAT</w:t>
      </w:r>
      <w:r w:rsidR="00BB2998">
        <w:rPr>
          <w:b/>
        </w:rPr>
        <w:t>S</w:t>
      </w:r>
      <w:r w:rsidRPr="00AF32BC">
        <w:rPr>
          <w:b/>
        </w:rPr>
        <w:t xml:space="preserve"> DE </w:t>
      </w:r>
      <w:r w:rsidR="008F7E99" w:rsidRPr="00AF32BC">
        <w:rPr>
          <w:b/>
        </w:rPr>
        <w:t>L</w:t>
      </w:r>
      <w:r w:rsidR="00BB2998">
        <w:rPr>
          <w:b/>
        </w:rPr>
        <w:t>’</w:t>
      </w:r>
      <w:r w:rsidR="00BB2998" w:rsidRPr="005A77F9">
        <w:rPr>
          <w:b/>
        </w:rPr>
        <w:t>AVIS A MANIFESTATIONS D’INTERET</w:t>
      </w:r>
      <w:r w:rsidR="00BB2998">
        <w:rPr>
          <w:b/>
        </w:rPr>
        <w:t xml:space="preserve"> (AMI) N°0</w:t>
      </w:r>
      <w:r w:rsidR="00042C47">
        <w:rPr>
          <w:b/>
        </w:rPr>
        <w:t>75</w:t>
      </w:r>
      <w:r w:rsidR="00BB2998">
        <w:rPr>
          <w:b/>
        </w:rPr>
        <w:t>/AMI/MINADER/PULCCA/UGP/SPM/SJPM/202</w:t>
      </w:r>
      <w:r w:rsidR="00042C47">
        <w:rPr>
          <w:b/>
        </w:rPr>
        <w:t>5</w:t>
      </w:r>
      <w:r w:rsidR="00BB2998">
        <w:rPr>
          <w:b/>
        </w:rPr>
        <w:t xml:space="preserve"> DU </w:t>
      </w:r>
      <w:r w:rsidR="00042C47">
        <w:rPr>
          <w:b/>
        </w:rPr>
        <w:t>05/06/2025</w:t>
      </w:r>
      <w:r w:rsidR="00BB2998">
        <w:rPr>
          <w:b/>
        </w:rPr>
        <w:t xml:space="preserve"> POUR</w:t>
      </w:r>
      <w:r w:rsidR="00FC7561">
        <w:rPr>
          <w:b/>
        </w:rPr>
        <w:t xml:space="preserve"> </w:t>
      </w:r>
      <w:r w:rsidR="00042C47">
        <w:rPr>
          <w:b/>
        </w:rPr>
        <w:t xml:space="preserve">LE </w:t>
      </w:r>
      <w:r w:rsidR="00042C47" w:rsidRPr="00042C47">
        <w:rPr>
          <w:b/>
        </w:rPr>
        <w:t>RECRUTEMENT D'UN CONSULTANT INDIVIDUEL POUR LA REALISATION DE L'AUDIT ENVIRONNEMENTAL ET SOCIAL</w:t>
      </w:r>
    </w:p>
    <w:p w14:paraId="3CC835F8" w14:textId="77777777" w:rsidR="00156409" w:rsidRPr="00583F27" w:rsidRDefault="00156409" w:rsidP="00156409">
      <w:pPr>
        <w:pStyle w:val="Corpsdetexte"/>
        <w:ind w:right="-283"/>
        <w:rPr>
          <w:caps/>
          <w:sz w:val="2"/>
        </w:rPr>
      </w:pPr>
    </w:p>
    <w:p w14:paraId="67CB4D06" w14:textId="77777777" w:rsidR="00156409" w:rsidRPr="00272E98" w:rsidRDefault="00156409" w:rsidP="00BB2998">
      <w:pPr>
        <w:pStyle w:val="Corpsdetexte"/>
        <w:ind w:left="1843" w:right="-283" w:hanging="1843"/>
        <w:rPr>
          <w:caps/>
          <w:sz w:val="16"/>
          <w:szCs w:val="16"/>
        </w:rPr>
      </w:pPr>
      <w:r w:rsidRPr="00B536FA">
        <w:rPr>
          <w:b/>
          <w:caps/>
          <w:sz w:val="22"/>
        </w:rPr>
        <w:t xml:space="preserve">FINANCEMENT : </w:t>
      </w:r>
      <w:r w:rsidRPr="00BB2998">
        <w:rPr>
          <w:bCs/>
          <w:caps/>
          <w:sz w:val="22"/>
        </w:rPr>
        <w:t>Crédit IDA N° 7116 - CM</w:t>
      </w:r>
    </w:p>
    <w:p w14:paraId="7D56D3FD" w14:textId="77777777" w:rsidR="00156409" w:rsidRPr="00396B48" w:rsidRDefault="00156409" w:rsidP="00156409">
      <w:pPr>
        <w:pStyle w:val="Corpsdetexte"/>
        <w:spacing w:line="276" w:lineRule="auto"/>
        <w:jc w:val="both"/>
        <w:rPr>
          <w:sz w:val="8"/>
          <w:szCs w:val="8"/>
        </w:rPr>
      </w:pPr>
    </w:p>
    <w:p w14:paraId="1815646F" w14:textId="77777777" w:rsidR="00BB2998" w:rsidRDefault="00156409" w:rsidP="00156409">
      <w:pPr>
        <w:pStyle w:val="Corpsdetexte"/>
        <w:spacing w:line="276" w:lineRule="auto"/>
        <w:jc w:val="both"/>
      </w:pPr>
      <w:r w:rsidRPr="009B51B6">
        <w:t xml:space="preserve">Le </w:t>
      </w:r>
      <w:r>
        <w:t>Coordonnateur du PULCCA</w:t>
      </w:r>
      <w:r w:rsidRPr="009B51B6">
        <w:t xml:space="preserve"> (Maître d’Ouvrage</w:t>
      </w:r>
      <w:r>
        <w:t xml:space="preserve"> Délégué</w:t>
      </w:r>
      <w:r w:rsidRPr="009B51B6">
        <w:t xml:space="preserve">) </w:t>
      </w:r>
      <w:r w:rsidR="00BB2998">
        <w:t>communique :</w:t>
      </w:r>
    </w:p>
    <w:p w14:paraId="4F7248D4" w14:textId="0C101657" w:rsidR="00BB2998" w:rsidRPr="00042C47" w:rsidRDefault="0064186F" w:rsidP="00BB2998">
      <w:pPr>
        <w:jc w:val="both"/>
        <w:rPr>
          <w:b/>
          <w:bCs/>
        </w:rPr>
      </w:pPr>
      <w:r>
        <w:t xml:space="preserve">Les résultats de </w:t>
      </w:r>
      <w:r w:rsidR="00BB2998" w:rsidRPr="0064186F">
        <w:rPr>
          <w:b/>
          <w:bCs/>
        </w:rPr>
        <w:t>l’Avis à Manifestations d’</w:t>
      </w:r>
      <w:r w:rsidRPr="0064186F">
        <w:rPr>
          <w:b/>
          <w:bCs/>
        </w:rPr>
        <w:t>Intérêt</w:t>
      </w:r>
      <w:r w:rsidR="00BB2998" w:rsidRPr="0064186F">
        <w:rPr>
          <w:b/>
          <w:bCs/>
        </w:rPr>
        <w:t xml:space="preserve"> (AMI) </w:t>
      </w:r>
      <w:r w:rsidR="00042C47">
        <w:rPr>
          <w:b/>
        </w:rPr>
        <w:t>N°075/AMI/MINADER/PULCCA/UGP/</w:t>
      </w:r>
      <w:r w:rsidR="00042C47" w:rsidRPr="00042C47">
        <w:rPr>
          <w:b/>
          <w:bCs/>
        </w:rPr>
        <w:t>SPM/SJPM/2025 du 05</w:t>
      </w:r>
      <w:r w:rsidR="00042C47">
        <w:rPr>
          <w:b/>
          <w:bCs/>
        </w:rPr>
        <w:t xml:space="preserve"> juin 2025</w:t>
      </w:r>
      <w:r w:rsidR="00042C47" w:rsidRPr="00042C47">
        <w:rPr>
          <w:b/>
          <w:bCs/>
        </w:rPr>
        <w:t xml:space="preserve"> </w:t>
      </w:r>
      <w:r>
        <w:rPr>
          <w:b/>
          <w:bCs/>
        </w:rPr>
        <w:t>relatif</w:t>
      </w:r>
      <w:r w:rsidR="00BB2998" w:rsidRPr="0064186F">
        <w:rPr>
          <w:b/>
          <w:bCs/>
        </w:rPr>
        <w:t xml:space="preserve"> la </w:t>
      </w:r>
      <w:r w:rsidRPr="0064186F">
        <w:rPr>
          <w:b/>
          <w:bCs/>
        </w:rPr>
        <w:t>sélection</w:t>
      </w:r>
      <w:r w:rsidR="00BB2998" w:rsidRPr="0064186F">
        <w:rPr>
          <w:b/>
          <w:bCs/>
        </w:rPr>
        <w:t xml:space="preserve"> </w:t>
      </w:r>
      <w:r w:rsidR="009607A7" w:rsidRPr="00DA47F2">
        <w:rPr>
          <w:b/>
          <w:bCs/>
        </w:rPr>
        <w:t xml:space="preserve">d'un consultant individuel </w:t>
      </w:r>
      <w:r w:rsidR="00042C47">
        <w:rPr>
          <w:b/>
          <w:bCs/>
        </w:rPr>
        <w:t>pour</w:t>
      </w:r>
      <w:r w:rsidR="009607A7" w:rsidRPr="00DA47F2">
        <w:rPr>
          <w:b/>
          <w:bCs/>
        </w:rPr>
        <w:t xml:space="preserve"> l</w:t>
      </w:r>
      <w:r w:rsidR="00042C47">
        <w:rPr>
          <w:b/>
          <w:bCs/>
        </w:rPr>
        <w:t>a ré</w:t>
      </w:r>
      <w:r w:rsidR="00042C47" w:rsidRPr="00042C47">
        <w:rPr>
          <w:b/>
          <w:bCs/>
        </w:rPr>
        <w:t xml:space="preserve">alisation de l'audit environnemental et social </w:t>
      </w:r>
      <w:r w:rsidRPr="00E856DD">
        <w:t>se présentent ainsi qu’il suit</w:t>
      </w:r>
      <w:r w:rsidRPr="00042C47">
        <w:rPr>
          <w:b/>
          <w:bCs/>
        </w:rPr>
        <w:t> :</w:t>
      </w:r>
    </w:p>
    <w:p w14:paraId="070F97EF" w14:textId="3DB1DD9E" w:rsidR="00156409" w:rsidRDefault="00156409" w:rsidP="00156409">
      <w:pPr>
        <w:pStyle w:val="Corpsdetexte"/>
        <w:spacing w:line="276" w:lineRule="auto"/>
        <w:jc w:val="both"/>
        <w:rPr>
          <w:bCs/>
        </w:rPr>
      </w:pPr>
    </w:p>
    <w:tbl>
      <w:tblPr>
        <w:tblStyle w:val="Grilledutableau"/>
        <w:tblpPr w:leftFromText="141" w:rightFromText="141" w:vertAnchor="text" w:tblpX="-25" w:tblpY="1"/>
        <w:tblOverlap w:val="never"/>
        <w:tblW w:w="9097" w:type="dxa"/>
        <w:tblLook w:val="04A0" w:firstRow="1" w:lastRow="0" w:firstColumn="1" w:lastColumn="0" w:noHBand="0" w:noVBand="1"/>
      </w:tblPr>
      <w:tblGrid>
        <w:gridCol w:w="1293"/>
        <w:gridCol w:w="5223"/>
        <w:gridCol w:w="2581"/>
      </w:tblGrid>
      <w:tr w:rsidR="00042C47" w:rsidRPr="00825247" w14:paraId="3AD918FE" w14:textId="77777777" w:rsidTr="00042C47">
        <w:trPr>
          <w:trHeight w:val="350"/>
          <w:tblHeader/>
        </w:trPr>
        <w:tc>
          <w:tcPr>
            <w:tcW w:w="1293" w:type="dxa"/>
            <w:shd w:val="clear" w:color="auto" w:fill="F2F2F2" w:themeFill="background1" w:themeFillShade="F2"/>
            <w:vAlign w:val="center"/>
          </w:tcPr>
          <w:p w14:paraId="24C9F3AF" w14:textId="77777777" w:rsidR="00042C47" w:rsidRPr="00825247" w:rsidRDefault="00042C47" w:rsidP="00042C47">
            <w:pPr>
              <w:tabs>
                <w:tab w:val="left" w:pos="129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825247">
              <w:rPr>
                <w:b/>
                <w:bCs/>
                <w:sz w:val="22"/>
                <w:szCs w:val="22"/>
              </w:rPr>
              <w:t>Classement</w:t>
            </w:r>
          </w:p>
        </w:tc>
        <w:tc>
          <w:tcPr>
            <w:tcW w:w="5223" w:type="dxa"/>
            <w:shd w:val="clear" w:color="auto" w:fill="F2F2F2" w:themeFill="background1" w:themeFillShade="F2"/>
            <w:vAlign w:val="center"/>
          </w:tcPr>
          <w:p w14:paraId="20D089E9" w14:textId="06C33F7B" w:rsidR="00042C47" w:rsidRPr="00825247" w:rsidRDefault="00042C47" w:rsidP="00042C47">
            <w:pPr>
              <w:tabs>
                <w:tab w:val="left" w:pos="129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825247">
              <w:rPr>
                <w:b/>
                <w:bCs/>
                <w:sz w:val="22"/>
                <w:szCs w:val="22"/>
              </w:rPr>
              <w:t>Nom du Consultant</w:t>
            </w:r>
          </w:p>
        </w:tc>
        <w:tc>
          <w:tcPr>
            <w:tcW w:w="2581" w:type="dxa"/>
            <w:shd w:val="clear" w:color="auto" w:fill="F2F2F2" w:themeFill="background1" w:themeFillShade="F2"/>
            <w:vAlign w:val="center"/>
          </w:tcPr>
          <w:p w14:paraId="08E4568D" w14:textId="77777777" w:rsidR="00042C47" w:rsidRPr="00825247" w:rsidRDefault="00042C47" w:rsidP="00042C47">
            <w:pPr>
              <w:tabs>
                <w:tab w:val="left" w:pos="129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825247">
              <w:rPr>
                <w:b/>
                <w:bCs/>
                <w:sz w:val="22"/>
                <w:szCs w:val="22"/>
              </w:rPr>
              <w:t>Pays</w:t>
            </w:r>
          </w:p>
        </w:tc>
      </w:tr>
      <w:tr w:rsidR="00042C47" w:rsidRPr="00825247" w14:paraId="0ABA53C4" w14:textId="77777777" w:rsidTr="00042C47">
        <w:trPr>
          <w:trHeight w:val="736"/>
        </w:trPr>
        <w:tc>
          <w:tcPr>
            <w:tcW w:w="1293" w:type="dxa"/>
            <w:vAlign w:val="center"/>
          </w:tcPr>
          <w:p w14:paraId="6EBA213B" w14:textId="77777777" w:rsidR="00042C47" w:rsidRPr="00825247" w:rsidRDefault="00042C47" w:rsidP="00042C47">
            <w:pPr>
              <w:tabs>
                <w:tab w:val="left" w:pos="1296"/>
              </w:tabs>
              <w:jc w:val="center"/>
              <w:rPr>
                <w:sz w:val="22"/>
                <w:szCs w:val="22"/>
              </w:rPr>
            </w:pPr>
            <w:r w:rsidRPr="00825247">
              <w:rPr>
                <w:sz w:val="22"/>
                <w:szCs w:val="22"/>
              </w:rPr>
              <w:t>1</w:t>
            </w:r>
            <w:r w:rsidRPr="00825247">
              <w:rPr>
                <w:sz w:val="22"/>
                <w:szCs w:val="22"/>
                <w:vertAlign w:val="superscript"/>
              </w:rPr>
              <w:t>er</w:t>
            </w:r>
            <w:r w:rsidRPr="008252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23" w:type="dxa"/>
            <w:vAlign w:val="center"/>
          </w:tcPr>
          <w:p w14:paraId="7CDAAC1F" w14:textId="0181E82F" w:rsidR="00042C47" w:rsidRPr="00825247" w:rsidRDefault="00042C47" w:rsidP="00042C47">
            <w:pPr>
              <w:tabs>
                <w:tab w:val="left" w:pos="129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0C438A">
              <w:rPr>
                <w:b/>
                <w:bCs/>
              </w:rPr>
              <w:t>TELA KONGNE DIEUDONNE</w:t>
            </w:r>
          </w:p>
        </w:tc>
        <w:tc>
          <w:tcPr>
            <w:tcW w:w="2581" w:type="dxa"/>
            <w:vAlign w:val="center"/>
          </w:tcPr>
          <w:p w14:paraId="52510F07" w14:textId="77777777" w:rsidR="00042C47" w:rsidRPr="00825247" w:rsidRDefault="00042C47" w:rsidP="00042C47">
            <w:pPr>
              <w:tabs>
                <w:tab w:val="left" w:pos="1296"/>
              </w:tabs>
              <w:jc w:val="center"/>
              <w:rPr>
                <w:sz w:val="22"/>
                <w:szCs w:val="22"/>
              </w:rPr>
            </w:pPr>
            <w:r w:rsidRPr="00825247">
              <w:rPr>
                <w:sz w:val="22"/>
                <w:szCs w:val="22"/>
              </w:rPr>
              <w:t>CAMEROUN</w:t>
            </w:r>
          </w:p>
        </w:tc>
      </w:tr>
      <w:tr w:rsidR="00042C47" w:rsidRPr="00825247" w14:paraId="5A50A24E" w14:textId="77777777" w:rsidTr="00042C47">
        <w:trPr>
          <w:trHeight w:val="719"/>
        </w:trPr>
        <w:tc>
          <w:tcPr>
            <w:tcW w:w="1293" w:type="dxa"/>
            <w:vAlign w:val="center"/>
          </w:tcPr>
          <w:p w14:paraId="219F0F06" w14:textId="77777777" w:rsidR="00042C47" w:rsidRPr="00825247" w:rsidRDefault="00042C47" w:rsidP="00042C47">
            <w:pPr>
              <w:tabs>
                <w:tab w:val="left" w:pos="1296"/>
              </w:tabs>
              <w:jc w:val="center"/>
              <w:rPr>
                <w:sz w:val="22"/>
                <w:szCs w:val="22"/>
              </w:rPr>
            </w:pPr>
            <w:r w:rsidRPr="00825247">
              <w:rPr>
                <w:sz w:val="22"/>
                <w:szCs w:val="22"/>
              </w:rPr>
              <w:t>2</w:t>
            </w:r>
            <w:r w:rsidRPr="00825247">
              <w:rPr>
                <w:sz w:val="22"/>
                <w:szCs w:val="22"/>
                <w:vertAlign w:val="superscript"/>
              </w:rPr>
              <w:t>ème</w:t>
            </w:r>
            <w:r w:rsidRPr="008252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23" w:type="dxa"/>
            <w:vAlign w:val="center"/>
          </w:tcPr>
          <w:p w14:paraId="58BBC61E" w14:textId="4A00B97C" w:rsidR="00042C47" w:rsidRPr="00825247" w:rsidRDefault="00042C47" w:rsidP="00042C47">
            <w:pPr>
              <w:tabs>
                <w:tab w:val="left" w:pos="129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0C438A">
              <w:rPr>
                <w:b/>
                <w:bCs/>
              </w:rPr>
              <w:t xml:space="preserve">KANOUO Thibault </w:t>
            </w:r>
            <w:proofErr w:type="spellStart"/>
            <w:r w:rsidRPr="000C438A">
              <w:rPr>
                <w:b/>
                <w:bCs/>
              </w:rPr>
              <w:t>Marthial</w:t>
            </w:r>
            <w:proofErr w:type="spellEnd"/>
          </w:p>
        </w:tc>
        <w:tc>
          <w:tcPr>
            <w:tcW w:w="2581" w:type="dxa"/>
            <w:vAlign w:val="center"/>
          </w:tcPr>
          <w:p w14:paraId="011694A1" w14:textId="77777777" w:rsidR="00042C47" w:rsidRPr="00825247" w:rsidRDefault="00042C47" w:rsidP="00042C47">
            <w:pPr>
              <w:tabs>
                <w:tab w:val="left" w:pos="1296"/>
              </w:tabs>
              <w:jc w:val="center"/>
              <w:rPr>
                <w:sz w:val="22"/>
                <w:szCs w:val="22"/>
              </w:rPr>
            </w:pPr>
            <w:r w:rsidRPr="00825247">
              <w:rPr>
                <w:sz w:val="22"/>
                <w:szCs w:val="22"/>
              </w:rPr>
              <w:t>CAMEROUN</w:t>
            </w:r>
          </w:p>
        </w:tc>
      </w:tr>
      <w:tr w:rsidR="00042C47" w:rsidRPr="00825247" w14:paraId="55D17400" w14:textId="77777777" w:rsidTr="00042C47">
        <w:trPr>
          <w:trHeight w:val="719"/>
        </w:trPr>
        <w:tc>
          <w:tcPr>
            <w:tcW w:w="1293" w:type="dxa"/>
            <w:vAlign w:val="center"/>
          </w:tcPr>
          <w:p w14:paraId="658B592E" w14:textId="77777777" w:rsidR="00042C47" w:rsidRPr="00825247" w:rsidRDefault="00042C47" w:rsidP="00042C47">
            <w:pPr>
              <w:tabs>
                <w:tab w:val="left" w:pos="1296"/>
              </w:tabs>
              <w:jc w:val="center"/>
              <w:rPr>
                <w:sz w:val="22"/>
                <w:szCs w:val="22"/>
              </w:rPr>
            </w:pPr>
            <w:r w:rsidRPr="00825247">
              <w:rPr>
                <w:sz w:val="22"/>
                <w:szCs w:val="22"/>
              </w:rPr>
              <w:t>3</w:t>
            </w:r>
            <w:r w:rsidRPr="00825247">
              <w:rPr>
                <w:sz w:val="22"/>
                <w:szCs w:val="22"/>
                <w:vertAlign w:val="superscript"/>
              </w:rPr>
              <w:t>ème</w:t>
            </w:r>
          </w:p>
        </w:tc>
        <w:tc>
          <w:tcPr>
            <w:tcW w:w="5223" w:type="dxa"/>
            <w:vAlign w:val="center"/>
          </w:tcPr>
          <w:p w14:paraId="0D306F29" w14:textId="4A4FF601" w:rsidR="00042C47" w:rsidRPr="00825247" w:rsidRDefault="00042C47" w:rsidP="00042C47">
            <w:pPr>
              <w:tabs>
                <w:tab w:val="left" w:pos="129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0C438A">
              <w:rPr>
                <w:b/>
                <w:bCs/>
              </w:rPr>
              <w:t>TAGOU MAMINFO Nadine</w:t>
            </w:r>
          </w:p>
        </w:tc>
        <w:tc>
          <w:tcPr>
            <w:tcW w:w="2581" w:type="dxa"/>
            <w:vAlign w:val="center"/>
          </w:tcPr>
          <w:p w14:paraId="10743993" w14:textId="77777777" w:rsidR="00042C47" w:rsidRPr="00825247" w:rsidRDefault="00042C47" w:rsidP="00042C47">
            <w:pPr>
              <w:tabs>
                <w:tab w:val="left" w:pos="1296"/>
              </w:tabs>
              <w:jc w:val="center"/>
              <w:rPr>
                <w:sz w:val="22"/>
                <w:szCs w:val="22"/>
              </w:rPr>
            </w:pPr>
            <w:r w:rsidRPr="00825247">
              <w:rPr>
                <w:sz w:val="22"/>
                <w:szCs w:val="22"/>
              </w:rPr>
              <w:t>CAMEROUN</w:t>
            </w:r>
          </w:p>
        </w:tc>
      </w:tr>
    </w:tbl>
    <w:p w14:paraId="6421BC6E" w14:textId="271BA97B" w:rsidR="00BB526C" w:rsidRPr="007143C9" w:rsidRDefault="0064186F" w:rsidP="00BB526C">
      <w:pP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spacing w:before="240" w:after="120"/>
        <w:jc w:val="both"/>
        <w:textAlignment w:val="baseline"/>
      </w:pPr>
      <w:r w:rsidRPr="00BB526C">
        <w:rPr>
          <w:color w:val="000000"/>
        </w:rPr>
        <w:t xml:space="preserve">Par ailleurs, </w:t>
      </w:r>
      <w:r w:rsidR="00BB526C" w:rsidRPr="00BB526C">
        <w:rPr>
          <w:color w:val="000000"/>
        </w:rPr>
        <w:t xml:space="preserve">le consultant classé premier est invité à prendre attache avec </w:t>
      </w:r>
      <w:r w:rsidR="00BB526C" w:rsidRPr="007143C9">
        <w:t xml:space="preserve">Unité de Gestion du PULCCA, sis au quartier Karata, Limbe 1er, </w:t>
      </w:r>
      <w:proofErr w:type="spellStart"/>
      <w:r w:rsidR="00BB526C" w:rsidRPr="007143C9">
        <w:t>Mokunda</w:t>
      </w:r>
      <w:proofErr w:type="spellEnd"/>
      <w:r w:rsidR="00BB526C" w:rsidRPr="007143C9">
        <w:t xml:space="preserve"> Road, immeuble R+2 carrelé avec la toiture peinte en rouge</w:t>
      </w:r>
      <w:r w:rsidR="00B666D5">
        <w:t> ;</w:t>
      </w:r>
      <w:r w:rsidR="00BB526C" w:rsidRPr="007143C9">
        <w:t xml:space="preserve"> courrier électronique.</w:t>
      </w:r>
      <w:r w:rsidR="00BB526C" w:rsidRPr="00BB526C">
        <w:rPr>
          <w:rFonts w:eastAsia="Calibri"/>
          <w:color w:val="000000"/>
        </w:rPr>
        <w:t xml:space="preserve"> </w:t>
      </w:r>
      <w:proofErr w:type="gramStart"/>
      <w:r w:rsidR="00BB526C" w:rsidRPr="00BB526C">
        <w:rPr>
          <w:rFonts w:eastAsia="Calibri"/>
          <w:color w:val="000000"/>
        </w:rPr>
        <w:t>E-mail</w:t>
      </w:r>
      <w:proofErr w:type="gramEnd"/>
      <w:r w:rsidR="00BB526C" w:rsidRPr="00BB526C">
        <w:rPr>
          <w:rFonts w:eastAsia="Calibri"/>
          <w:color w:val="000000"/>
        </w:rPr>
        <w:t xml:space="preserve"> :  </w:t>
      </w:r>
      <w:hyperlink r:id="rId8" w:history="1">
        <w:r w:rsidR="00BB526C" w:rsidRPr="00BB526C">
          <w:rPr>
            <w:rStyle w:val="Lienhypertexte"/>
            <w:b/>
            <w:bCs/>
            <w:sz w:val="22"/>
            <w:szCs w:val="22"/>
          </w:rPr>
          <w:t>upmpulcca@gmail.com</w:t>
        </w:r>
      </w:hyperlink>
      <w:r w:rsidR="00BB526C" w:rsidRPr="00BB526C">
        <w:rPr>
          <w:spacing w:val="-3"/>
        </w:rPr>
        <w:t xml:space="preserve"> </w:t>
      </w:r>
      <w:r w:rsidR="00BB526C" w:rsidRPr="00BB526C">
        <w:rPr>
          <w:b/>
          <w:bCs/>
        </w:rPr>
        <w:t xml:space="preserve"> </w:t>
      </w:r>
      <w:r w:rsidR="00BB526C" w:rsidRPr="007143C9">
        <w:rPr>
          <w:b/>
          <w:bCs/>
          <w:noProof/>
        </w:rPr>
        <w:drawing>
          <wp:inline distT="0" distB="0" distL="0" distR="0" wp14:anchorId="19C586A1" wp14:editId="49CA978B">
            <wp:extent cx="8890" cy="889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526C" w:rsidRPr="007143C9">
        <w:t xml:space="preserve">. </w:t>
      </w:r>
    </w:p>
    <w:p w14:paraId="42EA1035" w14:textId="77777777" w:rsidR="00CA24C5" w:rsidRPr="00CA24C5" w:rsidRDefault="00CA24C5" w:rsidP="00721E5F">
      <w:pPr>
        <w:jc w:val="both"/>
        <w:rPr>
          <w:color w:val="000000"/>
          <w:sz w:val="12"/>
          <w:szCs w:val="12"/>
        </w:rPr>
      </w:pPr>
    </w:p>
    <w:p w14:paraId="04ACFE52" w14:textId="069C748C" w:rsidR="0064186F" w:rsidRDefault="0064186F" w:rsidP="00721E5F">
      <w:pPr>
        <w:jc w:val="both"/>
        <w:rPr>
          <w:color w:val="000000"/>
        </w:rPr>
      </w:pPr>
      <w:r>
        <w:rPr>
          <w:color w:val="000000"/>
        </w:rPr>
        <w:t xml:space="preserve">Le </w:t>
      </w:r>
      <w:r w:rsidR="00CA24C5">
        <w:rPr>
          <w:color w:val="000000"/>
        </w:rPr>
        <w:t>présent</w:t>
      </w:r>
      <w:r>
        <w:rPr>
          <w:color w:val="000000"/>
        </w:rPr>
        <w:t xml:space="preserve"> communiqué sera enregistré et publié partout où besoin </w:t>
      </w:r>
      <w:proofErr w:type="gramStart"/>
      <w:r>
        <w:rPr>
          <w:color w:val="000000"/>
        </w:rPr>
        <w:t>sera./</w:t>
      </w:r>
      <w:proofErr w:type="gramEnd"/>
      <w:r>
        <w:rPr>
          <w:color w:val="000000"/>
        </w:rPr>
        <w:t>-</w:t>
      </w:r>
    </w:p>
    <w:p w14:paraId="727B6CB6" w14:textId="77777777" w:rsidR="00721E5F" w:rsidRPr="0064186F" w:rsidRDefault="00721E5F" w:rsidP="0064186F">
      <w:pPr>
        <w:ind w:right="-568"/>
        <w:jc w:val="both"/>
      </w:pPr>
    </w:p>
    <w:p w14:paraId="2E3157A2" w14:textId="77777777" w:rsidR="00156409" w:rsidRPr="007F06DD" w:rsidRDefault="00156409" w:rsidP="00156409">
      <w:pPr>
        <w:pStyle w:val="Corpsdetexte"/>
        <w:ind w:left="5940"/>
        <w:rPr>
          <w:b/>
          <w:i/>
          <w:iCs/>
          <w:sz w:val="2"/>
          <w:szCs w:val="2"/>
        </w:rPr>
      </w:pPr>
      <w:r w:rsidRPr="007F06DD">
        <w:rPr>
          <w:b/>
          <w:i/>
          <w:iCs/>
          <w:sz w:val="2"/>
          <w:szCs w:val="2"/>
        </w:rPr>
        <w:t xml:space="preserve">   </w:t>
      </w:r>
    </w:p>
    <w:p w14:paraId="5AA4EED7" w14:textId="77777777" w:rsidR="005863E3" w:rsidRPr="00B13839" w:rsidRDefault="005863E3" w:rsidP="005863E3">
      <w:pPr>
        <w:pStyle w:val="Corpsdetexte"/>
        <w:spacing w:after="0"/>
        <w:ind w:left="396"/>
        <w:jc w:val="right"/>
        <w:rPr>
          <w:sz w:val="18"/>
          <w:szCs w:val="18"/>
        </w:rPr>
      </w:pPr>
      <w:r w:rsidRPr="00AC1CB7">
        <w:rPr>
          <w:b/>
          <w:bCs/>
          <w:sz w:val="26"/>
          <w:szCs w:val="26"/>
        </w:rPr>
        <w:t>LE COORDONNATEUR</w:t>
      </w:r>
    </w:p>
    <w:p w14:paraId="11ECAE8D" w14:textId="739910E3" w:rsidR="00156409" w:rsidRPr="00B13839" w:rsidRDefault="00156409" w:rsidP="00156409">
      <w:pPr>
        <w:pStyle w:val="Corpsdetexte"/>
        <w:rPr>
          <w:b/>
          <w:bCs/>
          <w:sz w:val="18"/>
          <w:szCs w:val="18"/>
        </w:rPr>
      </w:pPr>
      <w:r w:rsidRPr="00B13839">
        <w:rPr>
          <w:b/>
          <w:bCs/>
          <w:sz w:val="18"/>
          <w:szCs w:val="18"/>
          <w:u w:val="single"/>
        </w:rPr>
        <w:t>AMPLIATION</w:t>
      </w:r>
      <w:r>
        <w:rPr>
          <w:b/>
          <w:bCs/>
          <w:sz w:val="18"/>
          <w:szCs w:val="18"/>
          <w:u w:val="single"/>
        </w:rPr>
        <w:t xml:space="preserve">S </w:t>
      </w:r>
      <w:r w:rsidRPr="00B13839">
        <w:rPr>
          <w:b/>
          <w:bCs/>
          <w:sz w:val="18"/>
          <w:szCs w:val="18"/>
        </w:rPr>
        <w:t>: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="005141E3">
        <w:rPr>
          <w:b/>
          <w:bCs/>
          <w:sz w:val="18"/>
          <w:szCs w:val="18"/>
        </w:rPr>
        <w:tab/>
      </w:r>
    </w:p>
    <w:p w14:paraId="35E32DC4" w14:textId="64D72F3B" w:rsidR="005863E3" w:rsidRDefault="005863E3" w:rsidP="00156409">
      <w:pPr>
        <w:pStyle w:val="Corpsdetexte"/>
        <w:numPr>
          <w:ilvl w:val="0"/>
          <w:numId w:val="1"/>
        </w:numPr>
        <w:tabs>
          <w:tab w:val="clear" w:pos="1065"/>
        </w:tabs>
        <w:spacing w:after="0"/>
        <w:ind w:left="540" w:hanging="144"/>
        <w:jc w:val="both"/>
        <w:rPr>
          <w:sz w:val="18"/>
          <w:szCs w:val="18"/>
        </w:rPr>
      </w:pPr>
      <w:r>
        <w:rPr>
          <w:sz w:val="18"/>
          <w:szCs w:val="18"/>
        </w:rPr>
        <w:t>MINADER ;</w:t>
      </w:r>
    </w:p>
    <w:p w14:paraId="1C655003" w14:textId="60612321" w:rsidR="00156409" w:rsidRPr="00B13839" w:rsidRDefault="00156409" w:rsidP="00156409">
      <w:pPr>
        <w:pStyle w:val="Corpsdetexte"/>
        <w:numPr>
          <w:ilvl w:val="0"/>
          <w:numId w:val="1"/>
        </w:numPr>
        <w:tabs>
          <w:tab w:val="clear" w:pos="1065"/>
        </w:tabs>
        <w:spacing w:after="0"/>
        <w:ind w:left="540" w:hanging="144"/>
        <w:jc w:val="both"/>
        <w:rPr>
          <w:sz w:val="18"/>
          <w:szCs w:val="18"/>
        </w:rPr>
      </w:pPr>
      <w:r w:rsidRPr="00B13839">
        <w:rPr>
          <w:sz w:val="18"/>
          <w:szCs w:val="18"/>
        </w:rPr>
        <w:t>ARMP</w:t>
      </w:r>
      <w:r w:rsidR="005863E3">
        <w:rPr>
          <w:sz w:val="18"/>
          <w:szCs w:val="18"/>
        </w:rPr>
        <w:t> ;</w:t>
      </w:r>
    </w:p>
    <w:p w14:paraId="2E50BA80" w14:textId="6E5ED915" w:rsidR="00156409" w:rsidRPr="00B13839" w:rsidRDefault="00156409" w:rsidP="00156409">
      <w:pPr>
        <w:pStyle w:val="Corpsdetexte"/>
        <w:numPr>
          <w:ilvl w:val="0"/>
          <w:numId w:val="1"/>
        </w:numPr>
        <w:tabs>
          <w:tab w:val="clear" w:pos="1065"/>
        </w:tabs>
        <w:spacing w:after="0"/>
        <w:ind w:left="540" w:hanging="144"/>
        <w:jc w:val="both"/>
        <w:rPr>
          <w:sz w:val="18"/>
          <w:szCs w:val="18"/>
        </w:rPr>
      </w:pPr>
      <w:r w:rsidRPr="00B13839">
        <w:rPr>
          <w:sz w:val="18"/>
          <w:szCs w:val="18"/>
        </w:rPr>
        <w:t>CHRONO</w:t>
      </w:r>
      <w:r w:rsidR="00721E5F">
        <w:rPr>
          <w:sz w:val="18"/>
          <w:szCs w:val="18"/>
        </w:rPr>
        <w:t> ;</w:t>
      </w:r>
    </w:p>
    <w:p w14:paraId="6A0F7D44" w14:textId="2BD163C5" w:rsidR="005141E3" w:rsidRDefault="009647AD" w:rsidP="00156409">
      <w:pPr>
        <w:pStyle w:val="Corpsdetexte"/>
        <w:numPr>
          <w:ilvl w:val="0"/>
          <w:numId w:val="1"/>
        </w:numPr>
        <w:tabs>
          <w:tab w:val="clear" w:pos="1065"/>
        </w:tabs>
        <w:spacing w:after="0"/>
        <w:ind w:left="540" w:hanging="144"/>
        <w:jc w:val="both"/>
        <w:rPr>
          <w:sz w:val="18"/>
          <w:szCs w:val="18"/>
        </w:rPr>
      </w:pPr>
      <w:r w:rsidRPr="00B13839">
        <w:rPr>
          <w:sz w:val="18"/>
          <w:szCs w:val="18"/>
        </w:rPr>
        <w:t>ARCHIVES</w:t>
      </w:r>
      <w:r>
        <w:rPr>
          <w:sz w:val="18"/>
          <w:szCs w:val="18"/>
        </w:rPr>
        <w:t>.</w:t>
      </w:r>
    </w:p>
    <w:p w14:paraId="5837789B" w14:textId="77777777" w:rsidR="00156409" w:rsidRDefault="00156409" w:rsidP="00156409">
      <w:pPr>
        <w:pStyle w:val="Pieddepage"/>
        <w:tabs>
          <w:tab w:val="clear" w:pos="4536"/>
          <w:tab w:val="clear" w:pos="9072"/>
        </w:tabs>
        <w:rPr>
          <w:sz w:val="4"/>
          <w:szCs w:val="4"/>
          <w:lang w:val="en-US"/>
        </w:rPr>
      </w:pPr>
    </w:p>
    <w:p w14:paraId="631AA8B3" w14:textId="77777777" w:rsidR="00156409" w:rsidRDefault="00156409" w:rsidP="00156409">
      <w:pPr>
        <w:pStyle w:val="Pieddepage"/>
        <w:tabs>
          <w:tab w:val="clear" w:pos="4536"/>
          <w:tab w:val="clear" w:pos="9072"/>
        </w:tabs>
        <w:rPr>
          <w:sz w:val="4"/>
          <w:szCs w:val="4"/>
          <w:lang w:val="en-US"/>
        </w:rPr>
      </w:pPr>
    </w:p>
    <w:p w14:paraId="10C6C56E" w14:textId="77777777" w:rsidR="00156409" w:rsidRDefault="00156409" w:rsidP="00156409">
      <w:pPr>
        <w:pStyle w:val="Pieddepage"/>
        <w:tabs>
          <w:tab w:val="clear" w:pos="4536"/>
          <w:tab w:val="clear" w:pos="9072"/>
        </w:tabs>
        <w:rPr>
          <w:sz w:val="4"/>
          <w:szCs w:val="4"/>
          <w:lang w:val="en-US"/>
        </w:rPr>
      </w:pPr>
    </w:p>
    <w:p w14:paraId="3490BDBE" w14:textId="77777777" w:rsidR="00156409" w:rsidRDefault="00156409" w:rsidP="00156409">
      <w:pPr>
        <w:pStyle w:val="Pieddepage"/>
        <w:tabs>
          <w:tab w:val="clear" w:pos="4536"/>
          <w:tab w:val="clear" w:pos="9072"/>
        </w:tabs>
        <w:rPr>
          <w:sz w:val="4"/>
          <w:szCs w:val="4"/>
          <w:lang w:val="en-US"/>
        </w:rPr>
      </w:pPr>
    </w:p>
    <w:p w14:paraId="2FCBDF04" w14:textId="77777777" w:rsidR="00156409" w:rsidRDefault="00156409" w:rsidP="00156409">
      <w:pPr>
        <w:pStyle w:val="Pieddepage"/>
        <w:tabs>
          <w:tab w:val="clear" w:pos="4536"/>
          <w:tab w:val="clear" w:pos="9072"/>
        </w:tabs>
        <w:rPr>
          <w:sz w:val="4"/>
          <w:szCs w:val="4"/>
          <w:lang w:val="en-US"/>
        </w:rPr>
      </w:pPr>
    </w:p>
    <w:p w14:paraId="3B3770C0" w14:textId="77777777" w:rsidR="004E69C4" w:rsidRDefault="004E69C4"/>
    <w:sectPr w:rsidR="004E69C4" w:rsidSect="00B0367C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C8E97" w14:textId="77777777" w:rsidR="00E471BB" w:rsidRDefault="00E471BB" w:rsidP="00CA24C5">
      <w:r>
        <w:separator/>
      </w:r>
    </w:p>
  </w:endnote>
  <w:endnote w:type="continuationSeparator" w:id="0">
    <w:p w14:paraId="26656411" w14:textId="77777777" w:rsidR="00E471BB" w:rsidRDefault="00E471BB" w:rsidP="00CA2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FFAD6" w14:textId="77777777" w:rsidR="00E471BB" w:rsidRDefault="00E471BB" w:rsidP="00CA24C5">
      <w:r>
        <w:separator/>
      </w:r>
    </w:p>
  </w:footnote>
  <w:footnote w:type="continuationSeparator" w:id="0">
    <w:p w14:paraId="3805547E" w14:textId="77777777" w:rsidR="00E471BB" w:rsidRDefault="00E471BB" w:rsidP="00CA24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52244"/>
    <w:multiLevelType w:val="hybridMultilevel"/>
    <w:tmpl w:val="75C0D72E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627C65"/>
    <w:multiLevelType w:val="hybridMultilevel"/>
    <w:tmpl w:val="1F66044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EBA46E1"/>
    <w:multiLevelType w:val="hybridMultilevel"/>
    <w:tmpl w:val="E8BCF894"/>
    <w:lvl w:ilvl="0" w:tplc="0C509BE6">
      <w:start w:val="1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9604719">
    <w:abstractNumId w:val="2"/>
  </w:num>
  <w:num w:numId="2" w16cid:durableId="1485197781">
    <w:abstractNumId w:val="0"/>
  </w:num>
  <w:num w:numId="3" w16cid:durableId="492183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409"/>
    <w:rsid w:val="000259A7"/>
    <w:rsid w:val="00042C47"/>
    <w:rsid w:val="00092C2F"/>
    <w:rsid w:val="000C7990"/>
    <w:rsid w:val="0012580D"/>
    <w:rsid w:val="00156409"/>
    <w:rsid w:val="0017368F"/>
    <w:rsid w:val="00284129"/>
    <w:rsid w:val="003C1763"/>
    <w:rsid w:val="00443FAF"/>
    <w:rsid w:val="0048583B"/>
    <w:rsid w:val="004A2085"/>
    <w:rsid w:val="004E69C4"/>
    <w:rsid w:val="005141E3"/>
    <w:rsid w:val="0053625E"/>
    <w:rsid w:val="005863E3"/>
    <w:rsid w:val="005D351A"/>
    <w:rsid w:val="0064186F"/>
    <w:rsid w:val="006536E9"/>
    <w:rsid w:val="00721E5F"/>
    <w:rsid w:val="00735330"/>
    <w:rsid w:val="007F426D"/>
    <w:rsid w:val="00825247"/>
    <w:rsid w:val="00897578"/>
    <w:rsid w:val="008F7E99"/>
    <w:rsid w:val="009607A7"/>
    <w:rsid w:val="009647AD"/>
    <w:rsid w:val="00A24E76"/>
    <w:rsid w:val="00A76556"/>
    <w:rsid w:val="00AE6A8A"/>
    <w:rsid w:val="00B0367C"/>
    <w:rsid w:val="00B666D5"/>
    <w:rsid w:val="00BB2998"/>
    <w:rsid w:val="00BB526C"/>
    <w:rsid w:val="00C44F59"/>
    <w:rsid w:val="00CA24C5"/>
    <w:rsid w:val="00CC008E"/>
    <w:rsid w:val="00E146B9"/>
    <w:rsid w:val="00E471BB"/>
    <w:rsid w:val="00E856DD"/>
    <w:rsid w:val="00F301AB"/>
    <w:rsid w:val="00F578BD"/>
    <w:rsid w:val="00FC7561"/>
    <w:rsid w:val="00FD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89658"/>
  <w15:chartTrackingRefBased/>
  <w15:docId w15:val="{4F244CF1-BF3F-4783-9A27-F5C4761FA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qFormat/>
    <w:rsid w:val="00156409"/>
    <w:pPr>
      <w:keepNext/>
      <w:ind w:left="2832"/>
      <w:outlineLvl w:val="2"/>
    </w:pPr>
    <w:rPr>
      <w:rFonts w:ascii="Arial Black" w:hAnsi="Arial Black" w:cs="Tahoma"/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156409"/>
    <w:rPr>
      <w:rFonts w:ascii="Arial Black" w:eastAsia="Times New Roman" w:hAnsi="Arial Black" w:cs="Tahoma"/>
      <w:b/>
      <w:bCs/>
      <w:sz w:val="28"/>
      <w:szCs w:val="24"/>
      <w:lang w:eastAsia="fr-FR"/>
    </w:rPr>
  </w:style>
  <w:style w:type="paragraph" w:styleId="Corpsdetexte">
    <w:name w:val="Body Text"/>
    <w:basedOn w:val="Normal"/>
    <w:link w:val="CorpsdetexteCar"/>
    <w:rsid w:val="00156409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15640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156409"/>
    <w:pPr>
      <w:tabs>
        <w:tab w:val="center" w:pos="4536"/>
        <w:tab w:val="right" w:pos="9072"/>
      </w:tabs>
    </w:pPr>
    <w:rPr>
      <w:lang w:val="fr-CM"/>
    </w:rPr>
  </w:style>
  <w:style w:type="character" w:customStyle="1" w:styleId="PieddepageCar">
    <w:name w:val="Pied de page Car"/>
    <w:basedOn w:val="Policepardfaut"/>
    <w:link w:val="Pieddepage"/>
    <w:uiPriority w:val="99"/>
    <w:rsid w:val="00156409"/>
    <w:rPr>
      <w:rFonts w:ascii="Times New Roman" w:eastAsia="Times New Roman" w:hAnsi="Times New Roman" w:cs="Times New Roman"/>
      <w:sz w:val="24"/>
      <w:szCs w:val="24"/>
      <w:lang w:val="fr-CM" w:eastAsia="fr-FR"/>
    </w:rPr>
  </w:style>
  <w:style w:type="character" w:styleId="Lienhypertexte">
    <w:name w:val="Hyperlink"/>
    <w:uiPriority w:val="99"/>
    <w:rsid w:val="00F301AB"/>
    <w:rPr>
      <w:rFonts w:ascii="Times New Roman" w:hAnsi="Times New Roman"/>
      <w:color w:val="auto"/>
      <w:sz w:val="24"/>
      <w:u w:val="single"/>
    </w:rPr>
  </w:style>
  <w:style w:type="table" w:styleId="Grilledutableau">
    <w:name w:val="Table Grid"/>
    <w:basedOn w:val="TableauNormal"/>
    <w:uiPriority w:val="39"/>
    <w:rsid w:val="0064186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A24C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A24C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aliases w:val="List Paragraph (numbered (a)),Bullets,Liste 1,List Paragraph1,References,Medium Grid 1 - Accent 21,List Paragraph nowy,Numbered List Paragraph,ReferencesCxSpLast,123 List Paragraph,List_Paragraph,Multilevel para_II,Akapit z listą BS"/>
    <w:basedOn w:val="Normal"/>
    <w:link w:val="ParagraphedelisteCar"/>
    <w:uiPriority w:val="34"/>
    <w:qFormat/>
    <w:rsid w:val="009607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aragraphedelisteCar">
    <w:name w:val="Paragraphe de liste Car"/>
    <w:aliases w:val="List Paragraph (numbered (a)) Car,Bullets Car,Liste 1 Car,List Paragraph1 Car,References Car,Medium Grid 1 - Accent 21 Car,List Paragraph nowy Car,Numbered List Paragraph Car,ReferencesCxSpLast Car,123 List Paragraph Car"/>
    <w:link w:val="Paragraphedeliste"/>
    <w:uiPriority w:val="34"/>
    <w:qFormat/>
    <w:rsid w:val="009607A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mpulcc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247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SJPM PULCCA</cp:lastModifiedBy>
  <cp:revision>23</cp:revision>
  <dcterms:created xsi:type="dcterms:W3CDTF">2024-06-09T13:32:00Z</dcterms:created>
  <dcterms:modified xsi:type="dcterms:W3CDTF">2025-07-29T09:38:00Z</dcterms:modified>
</cp:coreProperties>
</file>